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23" w:rsidRPr="00D53E37" w:rsidRDefault="00D53E37" w:rsidP="00D53E3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53E37">
        <w:rPr>
          <w:rFonts w:ascii="Times New Roman" w:hAnsi="Times New Roman" w:cs="Times New Roman"/>
          <w:b/>
          <w:sz w:val="24"/>
        </w:rPr>
        <w:t>INFORMACJA</w:t>
      </w:r>
    </w:p>
    <w:p w:rsidR="00D53E37" w:rsidRPr="00D53E37" w:rsidRDefault="00D53E37" w:rsidP="00D53E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53E37">
        <w:rPr>
          <w:rFonts w:ascii="Times New Roman" w:hAnsi="Times New Roman" w:cs="Times New Roman"/>
          <w:sz w:val="24"/>
        </w:rPr>
        <w:t>Urząd Gminy w M</w:t>
      </w:r>
      <w:r>
        <w:rPr>
          <w:rFonts w:ascii="Times New Roman" w:hAnsi="Times New Roman" w:cs="Times New Roman"/>
          <w:sz w:val="24"/>
        </w:rPr>
        <w:t>niszkowie informuje, że w dniu w</w:t>
      </w:r>
      <w:r w:rsidRPr="00D53E37">
        <w:rPr>
          <w:rFonts w:ascii="Times New Roman" w:hAnsi="Times New Roman" w:cs="Times New Roman"/>
          <w:sz w:val="24"/>
        </w:rPr>
        <w:t>yborów Prezydenta Rzeczypospolitej Polskiej w dniu 12.07.2020 r. będzie pełniony dyżur pracownika</w:t>
      </w:r>
      <w:r>
        <w:rPr>
          <w:rFonts w:ascii="Times New Roman" w:hAnsi="Times New Roman" w:cs="Times New Roman"/>
          <w:sz w:val="24"/>
        </w:rPr>
        <w:t xml:space="preserve"> ewidencji ludności w zakresie rejestru wyborców i spisu w</w:t>
      </w:r>
      <w:r w:rsidRPr="00D53E37">
        <w:rPr>
          <w:rFonts w:ascii="Times New Roman" w:hAnsi="Times New Roman" w:cs="Times New Roman"/>
          <w:sz w:val="24"/>
        </w:rPr>
        <w:t>ybo</w:t>
      </w:r>
      <w:bookmarkStart w:id="0" w:name="_GoBack"/>
      <w:bookmarkEnd w:id="0"/>
      <w:r w:rsidRPr="00D53E37">
        <w:rPr>
          <w:rFonts w:ascii="Times New Roman" w:hAnsi="Times New Roman" w:cs="Times New Roman"/>
          <w:sz w:val="24"/>
        </w:rPr>
        <w:t xml:space="preserve">rców pod numerem telefonu: </w:t>
      </w:r>
      <w:r w:rsidRPr="00D53E37">
        <w:rPr>
          <w:rFonts w:ascii="Times New Roman" w:hAnsi="Times New Roman" w:cs="Times New Roman"/>
          <w:b/>
          <w:sz w:val="24"/>
        </w:rPr>
        <w:t>798 729 044</w:t>
      </w:r>
    </w:p>
    <w:sectPr w:rsidR="00D53E37" w:rsidRPr="00D5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DF"/>
    <w:rsid w:val="00123CB6"/>
    <w:rsid w:val="001961CB"/>
    <w:rsid w:val="002C2345"/>
    <w:rsid w:val="00376C93"/>
    <w:rsid w:val="00442DBE"/>
    <w:rsid w:val="00494BFC"/>
    <w:rsid w:val="005A0FE7"/>
    <w:rsid w:val="006146A1"/>
    <w:rsid w:val="00744504"/>
    <w:rsid w:val="008917DF"/>
    <w:rsid w:val="009E44DA"/>
    <w:rsid w:val="00AD1F57"/>
    <w:rsid w:val="00B46D42"/>
    <w:rsid w:val="00BB0035"/>
    <w:rsid w:val="00BB37EA"/>
    <w:rsid w:val="00C46F6D"/>
    <w:rsid w:val="00C81523"/>
    <w:rsid w:val="00CE7A49"/>
    <w:rsid w:val="00D53E37"/>
    <w:rsid w:val="00EF75DE"/>
    <w:rsid w:val="00F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2020-07-10T17:47:00Z</dcterms:created>
  <dcterms:modified xsi:type="dcterms:W3CDTF">2020-07-10T17:47:00Z</dcterms:modified>
</cp:coreProperties>
</file>